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/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铜仁市交通学校20</w:t>
      </w:r>
      <w:r>
        <w:rPr>
          <w:b/>
          <w:bCs/>
          <w:sz w:val="44"/>
          <w:szCs w:val="44"/>
        </w:rPr>
        <w:t>21</w:t>
      </w:r>
      <w:r>
        <w:rPr>
          <w:rFonts w:hint="eastAsia"/>
          <w:b/>
          <w:bCs/>
          <w:sz w:val="44"/>
          <w:szCs w:val="44"/>
        </w:rPr>
        <w:t>—20</w:t>
      </w:r>
      <w:r>
        <w:rPr>
          <w:b/>
          <w:bCs/>
          <w:sz w:val="44"/>
          <w:szCs w:val="44"/>
        </w:rPr>
        <w:t>22</w:t>
      </w:r>
      <w:r>
        <w:rPr>
          <w:rFonts w:hint="eastAsia"/>
          <w:b/>
          <w:bCs/>
          <w:sz w:val="44"/>
          <w:szCs w:val="44"/>
        </w:rPr>
        <w:t>学年度第二学期</w:t>
      </w: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教务处简报</w:t>
      </w: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20</w:t>
      </w:r>
      <w:r>
        <w:rPr>
          <w:b/>
          <w:bCs/>
          <w:sz w:val="44"/>
          <w:szCs w:val="44"/>
        </w:rPr>
        <w:t>21</w:t>
      </w:r>
      <w:r>
        <w:rPr>
          <w:rFonts w:hint="eastAsia"/>
          <w:b/>
          <w:bCs/>
          <w:sz w:val="44"/>
          <w:szCs w:val="44"/>
        </w:rPr>
        <w:t>年第三期</w:t>
      </w:r>
    </w:p>
    <w:p>
      <w:pPr>
        <w:rPr>
          <w:sz w:val="32"/>
          <w:szCs w:val="32"/>
          <w:u w:val="single"/>
        </w:rPr>
      </w:pPr>
      <w:r>
        <w:rPr>
          <w:rFonts w:hint="eastAsia"/>
          <w:sz w:val="32"/>
          <w:szCs w:val="32"/>
          <w:u w:val="single"/>
        </w:rPr>
        <w:t>公共服务部                               二零二一年十一月</w:t>
      </w:r>
    </w:p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44"/>
          <w:szCs w:val="44"/>
        </w:rPr>
        <w:t>少而精，简而明</w:t>
      </w:r>
    </w:p>
    <w:p>
      <w:pPr>
        <w:ind w:firstLine="4498" w:firstLineChars="1400"/>
        <w:rPr>
          <w:sz w:val="21"/>
          <w:szCs w:val="21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——把课堂还给学生</w:t>
      </w:r>
    </w:p>
    <w:bookmarkEnd w:id="0"/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为了不断提高我校教师教育教学水平，给教师们一个互相交流、探讨、展示教师自我风采的舞台，我部于20</w:t>
      </w:r>
      <w:r>
        <w:rPr>
          <w:sz w:val="28"/>
          <w:szCs w:val="28"/>
        </w:rPr>
        <w:t>21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月组织了五场公开课，分别由张长芬</w:t>
      </w:r>
      <w:r>
        <w:drawing>
          <wp:inline distT="0" distB="0" distL="114300" distR="114300">
            <wp:extent cx="5871210" cy="3230880"/>
            <wp:effectExtent l="19050" t="0" r="0" b="0"/>
            <wp:docPr id="1028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0892" cy="323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老师、何小飞老师等给我们带来了几场精彩的实操公开课，让我们受益匪浅，也在生活中受到了一定帮助，课中教师重视学生独自思考和动手的能力，让学生去琢磨和学习，整个教学活动中，几位教师能认真把握教学重难点，教学内容做到“少而精，简而明”，课堂上注重启发引导，善用鼓励性的语言，以饱满的热情感染学生，收到了良好的教学效果。</w:t>
      </w:r>
    </w:p>
    <w:p>
      <w:pPr>
        <w:rPr>
          <w:sz w:val="28"/>
          <w:szCs w:val="28"/>
        </w:rPr>
      </w:pPr>
      <w:r>
        <w:drawing>
          <wp:inline distT="0" distB="0" distL="0" distR="0">
            <wp:extent cx="6188710" cy="3482975"/>
            <wp:effectExtent l="19050" t="0" r="2540" b="0"/>
            <wp:docPr id="1" name="图片 1" descr="C:\Users\Administrator\AppData\Local\Temp\公开课图片\杨吉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AppData\Local\Temp\公开课图片\杨吉蓝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8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29020" cy="2842895"/>
            <wp:effectExtent l="0" t="0" r="0" b="0"/>
            <wp:docPr id="1029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9410" cy="284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创建多维互动的有利于学生自主学习的教学组织形式,让学生在活动中学、在玩中学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让学生在知识探索的过程中发现规律。经过每一场的公开课下来，发现我们每一次的总结都能比上一次更加充分，总结的经验也一次次能应用到课程中去，希望在接下来的公开课中，我们可以更加完善自己，在日常教学中也能更加融入自己所学知识完美的呈现到学生面前。</w:t>
      </w:r>
    </w:p>
    <w:p>
      <w:pPr>
        <w:rPr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YjMxZTZiNWI3ODliNGU1ZTg5N2VmYTgxNmI0MjYifQ=="/>
  </w:docVars>
  <w:rsids>
    <w:rsidRoot w:val="00E91B55"/>
    <w:rsid w:val="002D6DF9"/>
    <w:rsid w:val="002F7004"/>
    <w:rsid w:val="00375950"/>
    <w:rsid w:val="008540A6"/>
    <w:rsid w:val="008D7C03"/>
    <w:rsid w:val="00A76FBA"/>
    <w:rsid w:val="00AE55C8"/>
    <w:rsid w:val="00E91B55"/>
    <w:rsid w:val="00F3161F"/>
    <w:rsid w:val="6F4E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character" w:customStyle="1" w:styleId="9">
    <w:name w:val="批注框文本 Char"/>
    <w:basedOn w:val="8"/>
    <w:link w:val="3"/>
    <w:semiHidden/>
    <w:uiPriority w:val="99"/>
    <w:rPr>
      <w:rFonts w:ascii="Calibri" w:hAnsi="Calibri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419</Words>
  <Characters>432</Characters>
  <Lines>3</Lines>
  <Paragraphs>1</Paragraphs>
  <TotalTime>5</TotalTime>
  <ScaleCrop>false</ScaleCrop>
  <LinksUpToDate>false</LinksUpToDate>
  <CharactersWithSpaces>472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2021-12-27T08:17:00Z</dcterms:created>
  <dc:creator>Administrator</dc:creator>
  <cp:lastModifiedBy>六点半</cp:lastModifiedBy>
  <dcterms:modified xsi:type="dcterms:W3CDTF">2024-05-23T08:56:13Z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50F0429119B144728BDFC294389A5FAB_13</vt:lpwstr>
  </property>
</Properties>
</file>